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CF46" w14:textId="77777777" w:rsidR="00B7140D" w:rsidRDefault="00B7140D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</w:p>
    <w:p w14:paraId="7FC4847F" w14:textId="77777777" w:rsidR="00D57E01" w:rsidRPr="00E55FC2" w:rsidRDefault="00D57E01" w:rsidP="00D57E01">
      <w:pPr>
        <w:jc w:val="center"/>
        <w:rPr>
          <w:rFonts w:ascii="Arial" w:hAnsi="Arial" w:cs="Arial"/>
          <w:b/>
          <w:caps/>
          <w:color w:val="003399"/>
          <w:sz w:val="28"/>
          <w:szCs w:val="28"/>
        </w:rPr>
      </w:pPr>
      <w:r w:rsidRPr="00E55FC2">
        <w:rPr>
          <w:rFonts w:ascii="Arial" w:hAnsi="Arial" w:cs="Arial"/>
          <w:b/>
          <w:caps/>
          <w:color w:val="003399"/>
          <w:sz w:val="28"/>
          <w:szCs w:val="28"/>
        </w:rPr>
        <w:t xml:space="preserve">Čestné prohlášení </w:t>
      </w:r>
      <w:r w:rsidR="003C0BC1" w:rsidRPr="00E55FC2">
        <w:rPr>
          <w:rFonts w:ascii="Arial" w:hAnsi="Arial" w:cs="Arial"/>
          <w:b/>
          <w:caps/>
          <w:color w:val="003399"/>
          <w:sz w:val="28"/>
          <w:szCs w:val="28"/>
        </w:rPr>
        <w:t>partnera</w:t>
      </w:r>
      <w:r w:rsidRPr="00E55FC2">
        <w:rPr>
          <w:rFonts w:ascii="Arial" w:hAnsi="Arial" w:cs="Arial"/>
          <w:b/>
          <w:caps/>
          <w:color w:val="003399"/>
          <w:sz w:val="28"/>
          <w:szCs w:val="28"/>
        </w:rPr>
        <w:t xml:space="preserve"> </w:t>
      </w:r>
      <w:bookmarkEnd w:id="0"/>
      <w:r w:rsidR="003C0BC1" w:rsidRPr="00E55FC2">
        <w:rPr>
          <w:rFonts w:ascii="Arial" w:hAnsi="Arial" w:cs="Arial"/>
          <w:b/>
          <w:caps/>
          <w:color w:val="003399"/>
          <w:sz w:val="28"/>
          <w:szCs w:val="28"/>
        </w:rPr>
        <w:t>ohledně podpory v rámci blokové výjimky</w:t>
      </w:r>
    </w:p>
    <w:p w14:paraId="311BF4B3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364"/>
      </w:tblGrid>
      <w:tr w:rsidR="003C0BC1" w:rsidRPr="00083172" w14:paraId="5670968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1887348C" w14:textId="77777777" w:rsidR="003C0BC1" w:rsidRPr="00D57E01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projektu</w:t>
            </w:r>
          </w:p>
        </w:tc>
        <w:tc>
          <w:tcPr>
            <w:tcW w:w="6495" w:type="dxa"/>
            <w:vAlign w:val="center"/>
          </w:tcPr>
          <w:p w14:paraId="15F79735" w14:textId="77777777" w:rsidR="003C0BC1" w:rsidRPr="00D57E01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C0BC1" w:rsidRPr="00083172" w14:paraId="5FEA0FE4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384AD34B" w14:textId="77777777" w:rsidR="003C0BC1" w:rsidRPr="00D57E01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Číslo projektu</w:t>
            </w:r>
          </w:p>
        </w:tc>
        <w:tc>
          <w:tcPr>
            <w:tcW w:w="6495" w:type="dxa"/>
            <w:vAlign w:val="center"/>
          </w:tcPr>
          <w:p w14:paraId="2998A476" w14:textId="77777777" w:rsidR="003C0BC1" w:rsidRPr="00D57E01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80036" w:rsidRPr="00083172" w14:paraId="34B22855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45B7C358" w14:textId="235C2D92" w:rsidR="00F80036" w:rsidRDefault="00F80036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80036">
              <w:rPr>
                <w:rFonts w:ascii="Arial" w:hAnsi="Arial" w:cs="Arial"/>
                <w:b/>
                <w:bCs/>
                <w:sz w:val="20"/>
              </w:rPr>
              <w:t>Jméno příjemce projektu</w:t>
            </w:r>
          </w:p>
        </w:tc>
        <w:tc>
          <w:tcPr>
            <w:tcW w:w="6495" w:type="dxa"/>
            <w:vAlign w:val="center"/>
          </w:tcPr>
          <w:p w14:paraId="35CDD6B2" w14:textId="77777777" w:rsidR="00F80036" w:rsidRPr="00D57E01" w:rsidRDefault="00F80036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D62A077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3170938B" w14:textId="566F75F0" w:rsidR="00D57E01" w:rsidRPr="00D57E01" w:rsidRDefault="00F80036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F80036">
              <w:rPr>
                <w:rFonts w:ascii="Arial" w:hAnsi="Arial" w:cs="Arial"/>
                <w:b/>
                <w:sz w:val="20"/>
              </w:rPr>
              <w:t>Název společnosti (podniku)</w:t>
            </w:r>
          </w:p>
        </w:tc>
        <w:tc>
          <w:tcPr>
            <w:tcW w:w="6495" w:type="dxa"/>
            <w:vAlign w:val="center"/>
          </w:tcPr>
          <w:p w14:paraId="46D8FCA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C0BC1" w:rsidRPr="00083172" w14:paraId="302F8B83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1BB2B55F" w14:textId="55D5003F" w:rsidR="003C0BC1" w:rsidRPr="00D57E01" w:rsidRDefault="00F80036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80036">
              <w:rPr>
                <w:rFonts w:ascii="Arial" w:hAnsi="Arial" w:cs="Arial"/>
                <w:b/>
                <w:bCs/>
                <w:sz w:val="20"/>
              </w:rPr>
              <w:t>Jméno a příjmení majitele společnosti</w:t>
            </w:r>
          </w:p>
        </w:tc>
        <w:tc>
          <w:tcPr>
            <w:tcW w:w="6495" w:type="dxa"/>
            <w:vAlign w:val="center"/>
          </w:tcPr>
          <w:p w14:paraId="31E4C392" w14:textId="77777777" w:rsidR="003C0BC1" w:rsidRPr="00D57E01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12F3BC3" w14:textId="77777777" w:rsidTr="00E55FC2">
        <w:trPr>
          <w:trHeight w:val="46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B07E168" w14:textId="192A8795" w:rsidR="00D57E01" w:rsidRPr="00D57E01" w:rsidRDefault="00F80036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F80036">
              <w:rPr>
                <w:rFonts w:ascii="Arial" w:hAnsi="Arial" w:cs="Arial"/>
                <w:b/>
                <w:sz w:val="20"/>
              </w:rPr>
              <w:t>Sídlo společnosti/adresa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14:paraId="685F0AD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F004A17" w14:textId="77777777" w:rsidTr="00E55FC2">
        <w:trPr>
          <w:trHeight w:val="46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C146C07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IČ 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14:paraId="2681074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272967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387"/>
      </w:tblGrid>
      <w:tr w:rsidR="003C0BC1" w:rsidRPr="00607265" w14:paraId="52664321" w14:textId="77777777" w:rsidTr="00607265">
        <w:trPr>
          <w:trHeight w:val="878"/>
        </w:trPr>
        <w:tc>
          <w:tcPr>
            <w:tcW w:w="9438" w:type="dxa"/>
            <w:gridSpan w:val="2"/>
            <w:shd w:val="clear" w:color="auto" w:fill="auto"/>
          </w:tcPr>
          <w:p w14:paraId="3E6C0E1D" w14:textId="77777777" w:rsidR="003C0BC1" w:rsidRPr="00607265" w:rsidRDefault="003C0BC1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07265">
              <w:rPr>
                <w:rFonts w:ascii="Arial" w:hAnsi="Arial" w:cs="Arial"/>
                <w:b/>
                <w:sz w:val="20"/>
              </w:rPr>
              <w:t>Článek Nařízení Komise (EU) č. 651/2014 ze dne 17. června 2014, kterým se v souladu s články 107 a 108 Smlouvy prohlašují určité kategorie podpory za slučitelné s vnitřním trhem, podle kterého má být poskytnuta bloková výjimka:</w:t>
            </w:r>
          </w:p>
        </w:tc>
      </w:tr>
      <w:tr w:rsidR="003C0BC1" w:rsidRPr="00607265" w14:paraId="1AF9B749" w14:textId="77777777" w:rsidTr="00607265">
        <w:trPr>
          <w:trHeight w:val="462"/>
        </w:trPr>
        <w:tc>
          <w:tcPr>
            <w:tcW w:w="2943" w:type="dxa"/>
            <w:shd w:val="clear" w:color="auto" w:fill="auto"/>
          </w:tcPr>
          <w:p w14:paraId="382A259A" w14:textId="77777777" w:rsidR="003C0BC1" w:rsidRPr="00607265" w:rsidRDefault="003C0BC1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07265">
              <w:rPr>
                <w:rFonts w:ascii="Arial" w:hAnsi="Arial" w:cs="Arial"/>
                <w:b/>
                <w:sz w:val="20"/>
              </w:rPr>
              <w:t>Číslo článku</w:t>
            </w:r>
          </w:p>
        </w:tc>
        <w:tc>
          <w:tcPr>
            <w:tcW w:w="6495" w:type="dxa"/>
            <w:shd w:val="clear" w:color="auto" w:fill="auto"/>
          </w:tcPr>
          <w:p w14:paraId="43F14BE7" w14:textId="58E4F286" w:rsidR="003C0BC1" w:rsidRPr="00607265" w:rsidRDefault="00F80036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F80036">
              <w:rPr>
                <w:rFonts w:ascii="Arial" w:hAnsi="Arial" w:cs="Arial"/>
                <w:b/>
                <w:sz w:val="20"/>
              </w:rPr>
              <w:t>20a (nepřímá veřejná podpora)</w:t>
            </w:r>
          </w:p>
        </w:tc>
      </w:tr>
    </w:tbl>
    <w:p w14:paraId="78F9213D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087D2A6F" w14:textId="77777777" w:rsidR="00220092" w:rsidRPr="00375302" w:rsidRDefault="00220092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t>Prohlašuji, že:</w:t>
      </w:r>
    </w:p>
    <w:p w14:paraId="44D18ECF" w14:textId="77777777" w:rsidR="00220092" w:rsidRPr="00375302" w:rsidRDefault="00220092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366074AA" w14:textId="77777777" w:rsidR="006253B0" w:rsidRPr="00375302" w:rsidRDefault="00C364F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302">
        <w:rPr>
          <w:rFonts w:ascii="Arial" w:hAnsi="Arial" w:cs="Arial"/>
          <w:bCs/>
          <w:sz w:val="20"/>
        </w:rPr>
        <w:instrText xml:space="preserve"> FORMCHECKBOX </w:instrText>
      </w:r>
      <w:r w:rsidR="00F80036">
        <w:rPr>
          <w:rFonts w:ascii="Arial" w:hAnsi="Arial" w:cs="Arial"/>
          <w:bCs/>
          <w:sz w:val="20"/>
        </w:rPr>
      </w:r>
      <w:r w:rsidR="00F80036">
        <w:rPr>
          <w:rFonts w:ascii="Arial" w:hAnsi="Arial" w:cs="Arial"/>
          <w:bCs/>
          <w:sz w:val="20"/>
        </w:rPr>
        <w:fldChar w:fldCharType="separate"/>
      </w:r>
      <w:r w:rsidRPr="00375302">
        <w:rPr>
          <w:rFonts w:ascii="Arial" w:hAnsi="Arial" w:cs="Arial"/>
          <w:bCs/>
          <w:sz w:val="20"/>
        </w:rPr>
        <w:fldChar w:fldCharType="end"/>
      </w:r>
      <w:r w:rsidR="00220092" w:rsidRPr="00375302">
        <w:rPr>
          <w:rFonts w:ascii="Arial" w:hAnsi="Arial" w:cs="Arial"/>
          <w:bCs/>
          <w:sz w:val="20"/>
        </w:rPr>
        <w:t xml:space="preserve"> vůči subjektu, který zastupuji, nebyl v návaznosti na rozhodnutí Komise, jímž je podpora prohlášena za protiprávní a neslučitelnou s vnitřním trhem, vystaven inkasní příkaz;</w:t>
      </w:r>
    </w:p>
    <w:p w14:paraId="2D6872F4" w14:textId="77777777" w:rsidR="00220092" w:rsidRPr="00375302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1B0EC246" w14:textId="77777777" w:rsidR="006253B0" w:rsidRPr="00375302" w:rsidRDefault="0022009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302">
        <w:rPr>
          <w:rFonts w:ascii="Arial" w:hAnsi="Arial" w:cs="Arial"/>
          <w:bCs/>
          <w:sz w:val="20"/>
        </w:rPr>
        <w:instrText xml:space="preserve"> FORMCHECKBOX </w:instrText>
      </w:r>
      <w:r w:rsidR="00F80036">
        <w:rPr>
          <w:rFonts w:ascii="Arial" w:hAnsi="Arial" w:cs="Arial"/>
          <w:bCs/>
          <w:sz w:val="20"/>
        </w:rPr>
      </w:r>
      <w:r w:rsidR="00F80036">
        <w:rPr>
          <w:rFonts w:ascii="Arial" w:hAnsi="Arial" w:cs="Arial"/>
          <w:bCs/>
          <w:sz w:val="20"/>
        </w:rPr>
        <w:fldChar w:fldCharType="separate"/>
      </w:r>
      <w:r w:rsidRPr="00375302">
        <w:rPr>
          <w:rFonts w:ascii="Arial" w:hAnsi="Arial" w:cs="Arial"/>
          <w:bCs/>
          <w:sz w:val="20"/>
        </w:rPr>
        <w:fldChar w:fldCharType="end"/>
      </w:r>
      <w:r w:rsidRPr="00375302">
        <w:rPr>
          <w:rFonts w:ascii="Arial" w:hAnsi="Arial" w:cs="Arial"/>
          <w:bCs/>
          <w:sz w:val="20"/>
        </w:rPr>
        <w:t xml:space="preserve"> subjekt, který zastupuji,</w:t>
      </w:r>
    </w:p>
    <w:p w14:paraId="203FC3C9" w14:textId="77777777" w:rsidR="00220092" w:rsidRPr="00375302" w:rsidRDefault="0022009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4946AD04" w14:textId="77777777" w:rsidR="00220092" w:rsidRPr="00375302" w:rsidRDefault="00220092" w:rsidP="00220092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t>neobdržel podporu na záchranu, přičemž zatím nesplatil půjčku nebo neukončil záruku nebo</w:t>
      </w:r>
    </w:p>
    <w:p w14:paraId="376858BB" w14:textId="77777777" w:rsidR="00220092" w:rsidRPr="00375302" w:rsidRDefault="00220092" w:rsidP="00220092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t>neobdržel podporu na restrukturalizaci, přičemž se na něj stále uplatňuje plán restrukturalizace;</w:t>
      </w:r>
    </w:p>
    <w:p w14:paraId="3920D573" w14:textId="77777777" w:rsidR="00220092" w:rsidRPr="00375302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3BA97C9C" w14:textId="77777777" w:rsidR="00220092" w:rsidRPr="00375302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302">
        <w:rPr>
          <w:rFonts w:ascii="Arial" w:hAnsi="Arial" w:cs="Arial"/>
          <w:bCs/>
          <w:sz w:val="20"/>
        </w:rPr>
        <w:instrText xml:space="preserve"> FORMCHECKBOX </w:instrText>
      </w:r>
      <w:r w:rsidR="00F80036">
        <w:rPr>
          <w:rFonts w:ascii="Arial" w:hAnsi="Arial" w:cs="Arial"/>
          <w:bCs/>
          <w:sz w:val="20"/>
        </w:rPr>
      </w:r>
      <w:r w:rsidR="00F80036">
        <w:rPr>
          <w:rFonts w:ascii="Arial" w:hAnsi="Arial" w:cs="Arial"/>
          <w:bCs/>
          <w:sz w:val="20"/>
        </w:rPr>
        <w:fldChar w:fldCharType="separate"/>
      </w:r>
      <w:r w:rsidRPr="00375302">
        <w:rPr>
          <w:rFonts w:ascii="Arial" w:hAnsi="Arial" w:cs="Arial"/>
          <w:bCs/>
          <w:sz w:val="20"/>
        </w:rPr>
        <w:fldChar w:fldCharType="end"/>
      </w:r>
      <w:r w:rsidRPr="00375302">
        <w:rPr>
          <w:rFonts w:ascii="Arial" w:hAnsi="Arial" w:cs="Arial"/>
          <w:bCs/>
          <w:sz w:val="20"/>
        </w:rPr>
        <w:t xml:space="preserve"> subjekt, který zastupuji, nepřekračuje prahové hodnoty dle článku 4 Nařízení Komise (EU) č. 651/2014;</w:t>
      </w:r>
    </w:p>
    <w:p w14:paraId="701E52B9" w14:textId="77777777" w:rsidR="00220092" w:rsidRPr="00375302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56586C2E" w14:textId="77777777" w:rsidR="00220092" w:rsidRPr="00375302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375302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302">
        <w:rPr>
          <w:rFonts w:ascii="Arial" w:hAnsi="Arial" w:cs="Arial"/>
          <w:bCs/>
          <w:sz w:val="20"/>
        </w:rPr>
        <w:instrText xml:space="preserve"> FORMCHECKBOX </w:instrText>
      </w:r>
      <w:r w:rsidR="00F80036">
        <w:rPr>
          <w:rFonts w:ascii="Arial" w:hAnsi="Arial" w:cs="Arial"/>
          <w:bCs/>
          <w:sz w:val="20"/>
        </w:rPr>
      </w:r>
      <w:r w:rsidR="00F80036">
        <w:rPr>
          <w:rFonts w:ascii="Arial" w:hAnsi="Arial" w:cs="Arial"/>
          <w:bCs/>
          <w:sz w:val="20"/>
        </w:rPr>
        <w:fldChar w:fldCharType="separate"/>
      </w:r>
      <w:r w:rsidRPr="00375302">
        <w:rPr>
          <w:rFonts w:ascii="Arial" w:hAnsi="Arial" w:cs="Arial"/>
          <w:bCs/>
          <w:sz w:val="20"/>
        </w:rPr>
        <w:fldChar w:fldCharType="end"/>
      </w:r>
      <w:r w:rsidRPr="00375302">
        <w:rPr>
          <w:rFonts w:ascii="Arial" w:hAnsi="Arial" w:cs="Arial"/>
          <w:bCs/>
          <w:sz w:val="20"/>
        </w:rPr>
        <w:t xml:space="preserve"> subjekt, který zastupuji, nepřekračuje nejvyšší intenzity podpory dle příslušného článku kapitoly III Nařízení Komise (EU) č. 651/2014 uvedeného výše, podle kterého má být poskytnuta bloková výjimka.</w:t>
      </w:r>
    </w:p>
    <w:p w14:paraId="193B0CFC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96DE516" w14:textId="77777777" w:rsidR="00375302" w:rsidRDefault="00375302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Závěrem prohlašuji, že údaje obsažené v tomto Čestném prohlášení jsou úplné, pravdivé a nezkreslené, že jsem si vědom právních následků jejich nepravdivosti, neúplnosti či zkreslenosti, a to včetně odpovědnosti i trestněprávní a správněprávní, a to zejména dle zákona č. 250/2016 Sb. o odpovědnosti za přestupky a řízení o nich, v platném znění a zákona č. 40/2009 Sb., trestní zákoník, v platném znění.</w:t>
      </w:r>
    </w:p>
    <w:p w14:paraId="57FA1FAF" w14:textId="77777777" w:rsidR="00C96B11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655"/>
      </w:tblGrid>
      <w:tr w:rsidR="00C96B11" w:rsidRPr="00607265" w14:paraId="340FC086" w14:textId="77777777" w:rsidTr="00607265">
        <w:trPr>
          <w:trHeight w:val="563"/>
        </w:trPr>
        <w:tc>
          <w:tcPr>
            <w:tcW w:w="4719" w:type="dxa"/>
            <w:shd w:val="clear" w:color="auto" w:fill="auto"/>
          </w:tcPr>
          <w:p w14:paraId="319E5A3C" w14:textId="77777777" w:rsidR="00C96B11" w:rsidRPr="00607265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607265">
              <w:rPr>
                <w:rFonts w:ascii="Arial" w:hAnsi="Arial" w:cs="Arial"/>
                <w:b/>
                <w:bCs/>
                <w:sz w:val="20"/>
              </w:rPr>
              <w:t>Datum a místo podpisu</w:t>
            </w:r>
          </w:p>
        </w:tc>
        <w:tc>
          <w:tcPr>
            <w:tcW w:w="4719" w:type="dxa"/>
            <w:shd w:val="clear" w:color="auto" w:fill="auto"/>
          </w:tcPr>
          <w:p w14:paraId="22F88B96" w14:textId="1C0B407E" w:rsidR="00C96B11" w:rsidRPr="00607265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607265">
              <w:rPr>
                <w:rFonts w:ascii="Arial" w:hAnsi="Arial" w:cs="Arial"/>
                <w:b/>
                <w:bCs/>
                <w:sz w:val="20"/>
              </w:rPr>
              <w:t xml:space="preserve">Razítko (pokud je součástí podpisu) a podpis osoby oprávněné zastupovat </w:t>
            </w:r>
            <w:r w:rsidR="00F80036" w:rsidRPr="00F80036">
              <w:rPr>
                <w:rFonts w:ascii="Arial" w:hAnsi="Arial" w:cs="Arial"/>
                <w:b/>
                <w:bCs/>
                <w:sz w:val="20"/>
              </w:rPr>
              <w:t>společnost/podnik</w:t>
            </w:r>
          </w:p>
        </w:tc>
      </w:tr>
      <w:tr w:rsidR="00C96B11" w:rsidRPr="00607265" w14:paraId="26D3215E" w14:textId="77777777" w:rsidTr="00607265">
        <w:trPr>
          <w:trHeight w:val="996"/>
        </w:trPr>
        <w:tc>
          <w:tcPr>
            <w:tcW w:w="4719" w:type="dxa"/>
            <w:shd w:val="clear" w:color="auto" w:fill="auto"/>
          </w:tcPr>
          <w:p w14:paraId="5B59B603" w14:textId="77777777" w:rsidR="00C96B11" w:rsidRPr="00607265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1BA8690F" w14:textId="77777777" w:rsidR="00C96B11" w:rsidRPr="00607265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CB3E07A" w14:textId="77777777" w:rsidR="00C96B11" w:rsidRPr="00083172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sectPr w:rsidR="00C96B11" w:rsidRPr="00083172" w:rsidSect="00332236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567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3581" w14:textId="77777777" w:rsidR="00F95A52" w:rsidRDefault="00F95A52" w:rsidP="00D57E01">
      <w:r>
        <w:separator/>
      </w:r>
    </w:p>
  </w:endnote>
  <w:endnote w:type="continuationSeparator" w:id="0">
    <w:p w14:paraId="07A8E1F2" w14:textId="77777777" w:rsidR="00F95A52" w:rsidRDefault="00F95A52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A408" w14:textId="77777777" w:rsidR="00A732BC" w:rsidRDefault="00A732BC">
    <w:pPr>
      <w:pStyle w:val="Stopk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6C50AFBB" w14:textId="77777777" w:rsidR="00A732BC" w:rsidRDefault="00A73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97A9" w14:textId="44FD50D4" w:rsidR="00332236" w:rsidRPr="00915860" w:rsidRDefault="000D0140" w:rsidP="00332236">
    <w:pPr>
      <w:pStyle w:val="Stopka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5CCAD" wp14:editId="01DE375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236" w:rsidRPr="00915860">
      <w:rPr>
        <w:rFonts w:ascii="Calibri" w:hAnsi="Calibri" w:cs="Calibri"/>
      </w:rPr>
      <w:fldChar w:fldCharType="begin"/>
    </w:r>
    <w:r w:rsidR="00332236" w:rsidRPr="00915860">
      <w:rPr>
        <w:rFonts w:ascii="Calibri" w:hAnsi="Calibri" w:cs="Calibri"/>
      </w:rPr>
      <w:instrText>PAGE   \* MERGEFORMAT</w:instrText>
    </w:r>
    <w:r w:rsidR="00332236" w:rsidRPr="00915860">
      <w:rPr>
        <w:rFonts w:ascii="Calibri" w:hAnsi="Calibri" w:cs="Calibri"/>
      </w:rPr>
      <w:fldChar w:fldCharType="separate"/>
    </w:r>
    <w:r w:rsidR="00332236">
      <w:rPr>
        <w:rFonts w:ascii="Calibri" w:hAnsi="Calibri" w:cs="Calibri"/>
      </w:rPr>
      <w:t>1</w:t>
    </w:r>
    <w:r w:rsidR="00332236" w:rsidRPr="00915860">
      <w:rPr>
        <w:rFonts w:ascii="Calibri" w:hAnsi="Calibri" w:cs="Calibri"/>
      </w:rPr>
      <w:fldChar w:fldCharType="end"/>
    </w:r>
  </w:p>
  <w:p w14:paraId="6583EFBB" w14:textId="77777777" w:rsidR="00332236" w:rsidRDefault="00332236" w:rsidP="00332236">
    <w:pPr>
      <w:pStyle w:val="Stopka"/>
    </w:pPr>
  </w:p>
  <w:p w14:paraId="1190C1C3" w14:textId="77777777" w:rsidR="00A732BC" w:rsidRDefault="00A73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6D2D" w14:textId="77777777" w:rsidR="00F95A52" w:rsidRDefault="00F95A52" w:rsidP="00D57E01">
      <w:r>
        <w:separator/>
      </w:r>
    </w:p>
  </w:footnote>
  <w:footnote w:type="continuationSeparator" w:id="0">
    <w:p w14:paraId="309532D5" w14:textId="77777777" w:rsidR="00F95A52" w:rsidRDefault="00F95A52" w:rsidP="00D5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21B7" w14:textId="77777777" w:rsidR="00F80036" w:rsidRPr="00594718" w:rsidRDefault="000D0140" w:rsidP="00F80036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6E7C1218" wp14:editId="219D5C85">
          <wp:simplePos x="0" y="0"/>
          <wp:positionH relativeFrom="column">
            <wp:posOffset>-57785</wp:posOffset>
          </wp:positionH>
          <wp:positionV relativeFrom="paragraph">
            <wp:posOffset>5080</wp:posOffset>
          </wp:positionV>
          <wp:extent cx="1571625" cy="39243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92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CF0E05" wp14:editId="7004AA1D">
              <wp:simplePos x="0" y="0"/>
              <wp:positionH relativeFrom="column">
                <wp:posOffset>7597140</wp:posOffset>
              </wp:positionH>
              <wp:positionV relativeFrom="paragraph">
                <wp:posOffset>2734310</wp:posOffset>
              </wp:positionV>
              <wp:extent cx="0" cy="523240"/>
              <wp:effectExtent l="5715" t="10160" r="13335" b="9525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523240"/>
                      </a:xfrm>
                      <a:custGeom>
                        <a:avLst/>
                        <a:gdLst>
                          <a:gd name="T0" fmla="*/ 0 h 523239"/>
                          <a:gd name="T1" fmla="*/ 522655 h 523239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noFill/>
                      <a:ln w="4318">
                        <a:solidFill>
                          <a:srgbClr val="034D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2B855" id="Freeform 2" o:spid="_x0000_s1026" style="position:absolute;margin-left:598.2pt;margin-top:215.3pt;width:0;height: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" path="m,l,522655e" filled="f" strokecolor="#034da1" strokeweight=".34pt">
              <v:path arrowok="t" o:connecttype="custom" o:connectlocs="0,0;0,522656" o:connectangles="0,0"/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598D7D" wp14:editId="1E51BCE1">
              <wp:simplePos x="0" y="0"/>
              <wp:positionH relativeFrom="column">
                <wp:posOffset>7597140</wp:posOffset>
              </wp:positionH>
              <wp:positionV relativeFrom="paragraph">
                <wp:posOffset>2734310</wp:posOffset>
              </wp:positionV>
              <wp:extent cx="0" cy="523240"/>
              <wp:effectExtent l="5715" t="10160" r="13335" b="9525"/>
              <wp:wrapNone/>
              <wp:docPr id="1" name="object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523240"/>
                      </a:xfrm>
                      <a:custGeom>
                        <a:avLst/>
                        <a:gdLst>
                          <a:gd name="T0" fmla="*/ 0 h 523239"/>
                          <a:gd name="T1" fmla="*/ 522655 h 523239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noFill/>
                      <a:ln w="4318">
                        <a:solidFill>
                          <a:srgbClr val="034D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0C65A" id="object 190" o:spid="_x0000_s1026" style="position:absolute;margin-left:598.2pt;margin-top:215.3pt;width:0;height:4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" path="m,l,522655e" filled="f" strokecolor="#034da1" strokeweight=".34pt">
              <v:path arrowok="t" o:connecttype="custom" o:connectlocs="0,0;0,522656" o:connectangles="0,0"/>
            </v:shape>
          </w:pict>
        </mc:Fallback>
      </mc:AlternateContent>
    </w:r>
    <w:r w:rsidR="00874416" w:rsidRPr="000B60FA">
      <w:rPr>
        <w:lang w:val="pl-PL"/>
      </w:rPr>
      <w:t xml:space="preserve"> </w:t>
    </w:r>
    <w:r w:rsidR="00F80036" w:rsidRPr="00594718">
      <w:rPr>
        <w:rFonts w:asciiTheme="minorHAnsi" w:hAnsiTheme="minorHAnsi" w:cstheme="minorHAnsi"/>
        <w:sz w:val="16"/>
        <w:szCs w:val="16"/>
      </w:rPr>
      <w:t xml:space="preserve">Příloha č. </w:t>
    </w:r>
    <w:r w:rsidR="00F80036" w:rsidRPr="00594718">
      <w:rPr>
        <w:rFonts w:asciiTheme="minorHAnsi" w:hAnsiTheme="minorHAnsi" w:cstheme="minorHAnsi"/>
        <w:sz w:val="16"/>
        <w:szCs w:val="16"/>
        <w:lang w:val="pl-PL"/>
      </w:rPr>
      <w:t>13</w:t>
    </w:r>
    <w:r w:rsidR="00F80036" w:rsidRPr="00594718">
      <w:rPr>
        <w:rFonts w:asciiTheme="minorHAnsi" w:hAnsiTheme="minorHAnsi" w:cstheme="minorHAnsi"/>
        <w:sz w:val="16"/>
        <w:szCs w:val="16"/>
      </w:rPr>
      <w:t xml:space="preserve"> - Příručka pro Příjemce Fondu Malých Projektů (FMP)</w:t>
    </w:r>
  </w:p>
  <w:p w14:paraId="0B8E61D2" w14:textId="77777777" w:rsidR="00F80036" w:rsidRPr="00594718" w:rsidRDefault="00F80036" w:rsidP="00F80036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594718">
      <w:rPr>
        <w:rFonts w:asciiTheme="minorHAnsi" w:hAnsiTheme="minorHAnsi" w:cstheme="minorHAnsi"/>
        <w:sz w:val="16"/>
        <w:szCs w:val="16"/>
      </w:rPr>
      <w:t xml:space="preserve">Załącznik nr do </w:t>
    </w:r>
    <w:r w:rsidRPr="00594718">
      <w:rPr>
        <w:rFonts w:asciiTheme="minorHAnsi" w:hAnsiTheme="minorHAnsi" w:cstheme="minorHAnsi"/>
        <w:sz w:val="16"/>
        <w:szCs w:val="16"/>
        <w:lang w:val="pl-PL"/>
      </w:rPr>
      <w:t>13</w:t>
    </w:r>
    <w:r w:rsidRPr="00594718">
      <w:rPr>
        <w:rFonts w:asciiTheme="minorHAnsi" w:hAnsiTheme="minorHAnsi" w:cstheme="minorHAnsi"/>
        <w:sz w:val="16"/>
        <w:szCs w:val="16"/>
      </w:rPr>
      <w:t xml:space="preserve"> / Podręcznik Beneficjenta Funduszu Małych Projektów (FMP)</w:t>
    </w:r>
  </w:p>
  <w:p w14:paraId="1FA25991" w14:textId="219F615D" w:rsidR="00874416" w:rsidRDefault="00874416" w:rsidP="00F80036">
    <w:pPr>
      <w:pStyle w:val="Nagwek"/>
      <w:jc w:val="right"/>
    </w:pPr>
  </w:p>
  <w:p w14:paraId="57B91BE2" w14:textId="77777777" w:rsidR="00F80036" w:rsidRPr="00594718" w:rsidRDefault="00F80036" w:rsidP="00F80036">
    <w:pPr>
      <w:pStyle w:val="Nagwek"/>
      <w:jc w:val="right"/>
      <w:rPr>
        <w:rFonts w:asciiTheme="minorHAnsi" w:hAnsiTheme="minorHAnsi" w:cstheme="minorHAnsi"/>
        <w:sz w:val="16"/>
        <w:szCs w:val="16"/>
        <w:lang w:val="cs-CZ"/>
      </w:rPr>
    </w:pPr>
    <w:r w:rsidRPr="00594718">
      <w:rPr>
        <w:rFonts w:asciiTheme="minorHAnsi" w:hAnsiTheme="minorHAnsi" w:cstheme="minorHAnsi"/>
        <w:sz w:val="16"/>
        <w:szCs w:val="16"/>
        <w:lang w:val="cs-CZ"/>
      </w:rPr>
      <w:t xml:space="preserve">Příloha D.2 / </w:t>
    </w:r>
    <w:r w:rsidRPr="00594718">
      <w:rPr>
        <w:rFonts w:asciiTheme="minorHAnsi" w:hAnsiTheme="minorHAnsi" w:cstheme="minorHAnsi"/>
        <w:sz w:val="16"/>
        <w:szCs w:val="16"/>
        <w:lang w:val="pl-PL"/>
      </w:rPr>
      <w:t>Załącznik D.2</w:t>
    </w:r>
  </w:p>
  <w:p w14:paraId="7A66E055" w14:textId="77777777" w:rsidR="00F80036" w:rsidRDefault="00F80036" w:rsidP="00F8003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8ED"/>
    <w:multiLevelType w:val="hybridMultilevel"/>
    <w:tmpl w:val="4126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gwek1"/>
      <w:lvlText w:val="%1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0294D"/>
    <w:rsid w:val="000114EA"/>
    <w:rsid w:val="00026E39"/>
    <w:rsid w:val="00044BC0"/>
    <w:rsid w:val="00047598"/>
    <w:rsid w:val="00053A5A"/>
    <w:rsid w:val="00083FCD"/>
    <w:rsid w:val="000A1684"/>
    <w:rsid w:val="000B1D90"/>
    <w:rsid w:val="000D0140"/>
    <w:rsid w:val="000D4C2B"/>
    <w:rsid w:val="001019B2"/>
    <w:rsid w:val="00115830"/>
    <w:rsid w:val="0015739C"/>
    <w:rsid w:val="00176C4F"/>
    <w:rsid w:val="00181950"/>
    <w:rsid w:val="001848E4"/>
    <w:rsid w:val="001A2DFC"/>
    <w:rsid w:val="001B17D5"/>
    <w:rsid w:val="0020562D"/>
    <w:rsid w:val="00207407"/>
    <w:rsid w:val="00220092"/>
    <w:rsid w:val="00220989"/>
    <w:rsid w:val="002561FD"/>
    <w:rsid w:val="002604FC"/>
    <w:rsid w:val="002653E1"/>
    <w:rsid w:val="0027223E"/>
    <w:rsid w:val="00273DF3"/>
    <w:rsid w:val="002C1E80"/>
    <w:rsid w:val="00326362"/>
    <w:rsid w:val="00332236"/>
    <w:rsid w:val="00375302"/>
    <w:rsid w:val="003A0E0B"/>
    <w:rsid w:val="003C0BC1"/>
    <w:rsid w:val="0041733E"/>
    <w:rsid w:val="00437372"/>
    <w:rsid w:val="004460B7"/>
    <w:rsid w:val="00462B09"/>
    <w:rsid w:val="004842AF"/>
    <w:rsid w:val="004A230B"/>
    <w:rsid w:val="004C1DE9"/>
    <w:rsid w:val="004F6FD7"/>
    <w:rsid w:val="00501D79"/>
    <w:rsid w:val="00516BCB"/>
    <w:rsid w:val="00534933"/>
    <w:rsid w:val="00535D6B"/>
    <w:rsid w:val="00543BFF"/>
    <w:rsid w:val="00547D86"/>
    <w:rsid w:val="00553065"/>
    <w:rsid w:val="005667DD"/>
    <w:rsid w:val="00591B72"/>
    <w:rsid w:val="005B4558"/>
    <w:rsid w:val="005C5A1C"/>
    <w:rsid w:val="005F2CCF"/>
    <w:rsid w:val="005F7BFF"/>
    <w:rsid w:val="00607265"/>
    <w:rsid w:val="006253B0"/>
    <w:rsid w:val="006335C2"/>
    <w:rsid w:val="006B1D7D"/>
    <w:rsid w:val="006C1A71"/>
    <w:rsid w:val="006D1FA3"/>
    <w:rsid w:val="006D6A3C"/>
    <w:rsid w:val="007434E1"/>
    <w:rsid w:val="00756E25"/>
    <w:rsid w:val="00770783"/>
    <w:rsid w:val="00830DC4"/>
    <w:rsid w:val="00851D83"/>
    <w:rsid w:val="00867825"/>
    <w:rsid w:val="008738E7"/>
    <w:rsid w:val="008740AA"/>
    <w:rsid w:val="00874416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55763"/>
    <w:rsid w:val="009E496A"/>
    <w:rsid w:val="00A04E58"/>
    <w:rsid w:val="00A322FE"/>
    <w:rsid w:val="00A732BC"/>
    <w:rsid w:val="00A844EA"/>
    <w:rsid w:val="00A86061"/>
    <w:rsid w:val="00AA1111"/>
    <w:rsid w:val="00AD6F0A"/>
    <w:rsid w:val="00B21A69"/>
    <w:rsid w:val="00B23A8F"/>
    <w:rsid w:val="00B47AAC"/>
    <w:rsid w:val="00B5783F"/>
    <w:rsid w:val="00B7140D"/>
    <w:rsid w:val="00B977E4"/>
    <w:rsid w:val="00BA27C7"/>
    <w:rsid w:val="00BC036D"/>
    <w:rsid w:val="00BD6510"/>
    <w:rsid w:val="00BF3BD6"/>
    <w:rsid w:val="00C06AC3"/>
    <w:rsid w:val="00C309AE"/>
    <w:rsid w:val="00C30A6E"/>
    <w:rsid w:val="00C329A3"/>
    <w:rsid w:val="00C34BED"/>
    <w:rsid w:val="00C364F2"/>
    <w:rsid w:val="00C50F22"/>
    <w:rsid w:val="00C72E19"/>
    <w:rsid w:val="00C96364"/>
    <w:rsid w:val="00C96B11"/>
    <w:rsid w:val="00CA42E4"/>
    <w:rsid w:val="00D05185"/>
    <w:rsid w:val="00D26F9E"/>
    <w:rsid w:val="00D43099"/>
    <w:rsid w:val="00D57E01"/>
    <w:rsid w:val="00E55FC2"/>
    <w:rsid w:val="00E80CEF"/>
    <w:rsid w:val="00EA22E6"/>
    <w:rsid w:val="00EE73B8"/>
    <w:rsid w:val="00F24332"/>
    <w:rsid w:val="00F419BA"/>
    <w:rsid w:val="00F80036"/>
    <w:rsid w:val="00F95A52"/>
    <w:rsid w:val="00FB459C"/>
    <w:rsid w:val="00FB58CA"/>
    <w:rsid w:val="00FC14C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B20D6D"/>
  <w15:chartTrackingRefBased/>
  <w15:docId w15:val="{C021A959-1A63-4821-976A-7E82BA2C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gwek2Znak">
    <w:name w:val="Nagłówek 2 Znak"/>
    <w:link w:val="Nagwek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gwek3Znak">
    <w:name w:val="Nagłówek 3 Znak"/>
    <w:link w:val="Nagwek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gwek4Znak">
    <w:name w:val="Nagłówek 4 Znak"/>
    <w:link w:val="Nagwek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gwek5Znak">
    <w:name w:val="Nagłówek 5 Znak"/>
    <w:link w:val="Nagwek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gwek6Znak">
    <w:name w:val="Nagłówek 6 Znak"/>
    <w:link w:val="Nagwek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gwek7Znak">
    <w:name w:val="Nagłówek 7 Znak"/>
    <w:link w:val="Nagwek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gwek8Znak">
    <w:name w:val="Nagłówek 8 Znak"/>
    <w:link w:val="Nagwek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gwek9Znak">
    <w:name w:val="Nagłówek 9 Znak"/>
    <w:link w:val="Nagwek9"/>
    <w:rsid w:val="00D57E01"/>
    <w:rPr>
      <w:rFonts w:ascii="Cambria" w:eastAsia="Times New Roman" w:hAnsi="Cambria" w:cs="Times New Roman"/>
      <w:lang w:eastAsia="cs-CZ"/>
    </w:rPr>
  </w:style>
  <w:style w:type="character" w:styleId="Odwoanieprzypisudolnego">
    <w:name w:val="footnote reference"/>
    <w:semiHidden/>
    <w:rsid w:val="00D57E0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kapitzlist">
    <w:name w:val="List Paragraph"/>
    <w:basedOn w:val="Normalny"/>
    <w:uiPriority w:val="34"/>
    <w:qFormat/>
    <w:rsid w:val="00D57E01"/>
    <w:pPr>
      <w:ind w:left="720"/>
      <w:contextualSpacing/>
    </w:pPr>
  </w:style>
  <w:style w:type="table" w:styleId="Tabela-Siatka">
    <w:name w:val="Table Grid"/>
    <w:basedOn w:val="Standardowy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E01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26F9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rynqvb">
    <w:name w:val="rynqvb"/>
    <w:basedOn w:val="Domylnaczcionkaakapitu"/>
    <w:rsid w:val="00F8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A179D-32D2-48EA-AF65-5CA4021A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Daria Kardaczyńska</cp:lastModifiedBy>
  <cp:revision>3</cp:revision>
  <cp:lastPrinted>2022-12-15T08:50:00Z</cp:lastPrinted>
  <dcterms:created xsi:type="dcterms:W3CDTF">2025-08-07T11:33:00Z</dcterms:created>
  <dcterms:modified xsi:type="dcterms:W3CDTF">2025-08-07T11:37:00Z</dcterms:modified>
</cp:coreProperties>
</file>